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6B1A57" w:rsidP="6423B598" w:rsidRDefault="5991B06D" w14:paraId="672A6659" wp14:textId="77777777">
      <w:pPr>
        <w:jc w:val="center"/>
        <w:rPr>
          <w:rFonts w:ascii="Arial" w:hAnsi="Arial" w:eastAsia="Arial" w:cs="Arial"/>
          <w:noProof/>
        </w:rPr>
      </w:pPr>
      <w:r w:rsidR="5991B06D">
        <w:drawing>
          <wp:inline xmlns:wp14="http://schemas.microsoft.com/office/word/2010/wordprocessingDrawing" wp14:editId="4D26D713" wp14:anchorId="219CEDE6">
            <wp:extent cx="1495527" cy="958671"/>
            <wp:effectExtent l="0" t="0" r="0" b="0"/>
            <wp:docPr id="744871397" name="Obrázek 744871397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Obrázek 744871397"/>
                    <pic:cNvPicPr/>
                  </pic:nvPicPr>
                  <pic:blipFill>
                    <a:blip r:embed="R0928160a30b0455c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95527" cy="958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A475D74" w:rsidP="194D23B7" w:rsidRDefault="3A475D74" w14:paraId="121354FA" w14:textId="1656C1E8">
      <w:pPr>
        <w:shd w:val="clear" w:color="auto" w:fill="FFFFFF" w:themeFill="background1"/>
        <w:spacing w:before="240" w:beforeAutospacing="off" w:after="0" w:afterAutospacing="off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/>
          <w:color w:val="153D7C"/>
          <w:sz w:val="32"/>
          <w:szCs w:val="32"/>
          <w:u w:val="none"/>
          <w:lang w:val="cs"/>
        </w:rPr>
      </w:pPr>
      <w:r w:rsidRPr="194D23B7" w:rsidR="194D23B7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/>
          <w:color w:val="153D7C"/>
          <w:sz w:val="32"/>
          <w:szCs w:val="32"/>
          <w:u w:val="none"/>
          <w:lang w:val="cs"/>
        </w:rPr>
        <w:t>SeneCura Award 2024: Ocenění za výjimečnou práci a nasazení v péči o klienty</w:t>
      </w:r>
    </w:p>
    <w:p w:rsidR="2C6A0AFB" w:rsidP="2C6A0AFB" w:rsidRDefault="2C6A0AFB" w14:paraId="537A11E3" w14:textId="03E0F1BE">
      <w:pPr>
        <w:shd w:val="clear" w:color="auto" w:fill="FFFFFF" w:themeFill="background1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/>
          <w:color w:val="222222"/>
          <w:sz w:val="20"/>
          <w:szCs w:val="20"/>
          <w:u w:val="none"/>
          <w:lang w:val="cs"/>
        </w:rPr>
      </w:pPr>
    </w:p>
    <w:p w:rsidR="73C4223B" w:rsidP="31D721E6" w:rsidRDefault="73C4223B" w14:paraId="31A505B2" w14:textId="6EABA833">
      <w:pPr>
        <w:shd w:val="clear" w:color="auto" w:fill="FFFFFF" w:themeFill="background1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/>
          <w:color w:val="222222"/>
          <w:sz w:val="20"/>
          <w:szCs w:val="20"/>
          <w:u w:val="none"/>
          <w:lang w:val="cs"/>
        </w:rPr>
      </w:pPr>
      <w:r w:rsidRPr="31D721E6" w:rsidR="4434112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/>
          <w:color w:val="222222"/>
          <w:sz w:val="20"/>
          <w:szCs w:val="20"/>
          <w:u w:val="none"/>
          <w:lang w:val="cs"/>
        </w:rPr>
        <w:t>10</w:t>
      </w:r>
      <w:r w:rsidRPr="31D721E6" w:rsidR="73C4223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/>
          <w:color w:val="222222"/>
          <w:sz w:val="20"/>
          <w:szCs w:val="20"/>
          <w:u w:val="none"/>
          <w:lang w:val="cs"/>
        </w:rPr>
        <w:t>. 1</w:t>
      </w:r>
      <w:r w:rsidRPr="31D721E6" w:rsidR="3131067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/>
          <w:color w:val="222222"/>
          <w:sz w:val="20"/>
          <w:szCs w:val="20"/>
          <w:u w:val="none"/>
          <w:lang w:val="cs"/>
        </w:rPr>
        <w:t>2</w:t>
      </w:r>
      <w:r w:rsidRPr="31D721E6" w:rsidR="73C4223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/>
          <w:color w:val="222222"/>
          <w:sz w:val="20"/>
          <w:szCs w:val="20"/>
          <w:u w:val="none"/>
          <w:lang w:val="cs"/>
        </w:rPr>
        <w:t>. 2024</w:t>
      </w:r>
    </w:p>
    <w:p w:rsidR="2C6A0AFB" w:rsidP="2C6A0AFB" w:rsidRDefault="2C6A0AFB" w14:paraId="26C0E138" w14:textId="508623AB">
      <w:pPr>
        <w:shd w:val="clear" w:color="auto" w:fill="FFFFFF" w:themeFill="background1"/>
        <w:spacing w:before="0" w:beforeAutospacing="off" w:after="0" w:afterAutospacing="off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/>
          <w:color w:val="222222"/>
          <w:sz w:val="20"/>
          <w:szCs w:val="20"/>
          <w:u w:val="none"/>
          <w:lang w:val="cs"/>
        </w:rPr>
      </w:pPr>
    </w:p>
    <w:p w:rsidR="3A475D74" w:rsidP="31D721E6" w:rsidRDefault="3A475D74" w14:paraId="019A425D" w14:textId="5EE1C140">
      <w:pPr>
        <w:shd w:val="clear" w:color="auto" w:fill="FFFFFF" w:themeFill="background1"/>
        <w:spacing w:before="0" w:beforeAutospacing="off" w:after="0" w:afterAutospacing="off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/>
          <w:color w:val="222222"/>
          <w:sz w:val="22"/>
          <w:szCs w:val="22"/>
          <w:u w:val="none"/>
          <w:lang w:val="cs"/>
        </w:rPr>
      </w:pPr>
      <w:r w:rsidRPr="31D721E6" w:rsidR="4514B39D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/>
          <w:color w:val="222222"/>
          <w:sz w:val="22"/>
          <w:szCs w:val="22"/>
          <w:u w:val="none"/>
          <w:lang w:val="cs"/>
        </w:rPr>
        <w:t>Společnost SeneCura pokračuje v tradici oceňování zaměstnanců, kteří svým mimořádným zapojením přispěli ke kvalitní péči o klie</w:t>
      </w:r>
      <w:r w:rsidRPr="31D721E6" w:rsidR="4514B39D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/>
          <w:color w:val="auto"/>
          <w:sz w:val="22"/>
          <w:szCs w:val="22"/>
          <w:u w:val="none"/>
          <w:lang w:val="cs"/>
        </w:rPr>
        <w:t xml:space="preserve">nty. </w:t>
      </w:r>
      <w:r w:rsidRPr="31D721E6" w:rsidR="4514B39D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/>
          <w:color w:val="auto"/>
          <w:sz w:val="22"/>
          <w:szCs w:val="22"/>
          <w:u w:val="none"/>
          <w:lang w:val="cs"/>
        </w:rPr>
        <w:t>Již po</w:t>
      </w:r>
      <w:r w:rsidRPr="31D721E6" w:rsidR="4514B39D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/>
          <w:color w:val="auto"/>
          <w:sz w:val="22"/>
          <w:szCs w:val="22"/>
          <w:u w:val="none"/>
          <w:lang w:val="cs"/>
        </w:rPr>
        <w:t>čtvrt</w:t>
      </w:r>
      <w:r w:rsidRPr="31D721E6" w:rsidR="4514B39D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/>
          <w:color w:val="auto"/>
          <w:sz w:val="22"/>
          <w:szCs w:val="22"/>
          <w:u w:val="none"/>
          <w:lang w:val="cs"/>
        </w:rPr>
        <w:t xml:space="preserve">é </w:t>
      </w:r>
      <w:r w:rsidRPr="31D721E6" w:rsidR="4514B39D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/>
          <w:color w:val="auto"/>
          <w:sz w:val="22"/>
          <w:szCs w:val="22"/>
          <w:u w:val="none"/>
          <w:lang w:val="cs"/>
        </w:rPr>
        <w:t>poř</w:t>
      </w:r>
      <w:r w:rsidRPr="31D721E6" w:rsidR="4514B39D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/>
          <w:color w:val="222222"/>
          <w:sz w:val="22"/>
          <w:szCs w:val="22"/>
          <w:u w:val="none"/>
          <w:lang w:val="cs"/>
        </w:rPr>
        <w:t>ádá interní soutěž o zaměstnance roku. Letošní ročník byl opět plný inspirativních příběhů.</w:t>
      </w:r>
    </w:p>
    <w:p w:rsidR="2C6A0AFB" w:rsidP="31D721E6" w:rsidRDefault="2C6A0AFB" w14:paraId="01DF73B3" w14:textId="3E7E1B35">
      <w:pPr>
        <w:shd w:val="clear" w:color="auto" w:fill="FFFFFF" w:themeFill="background1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/>
          <w:color w:val="222222"/>
          <w:sz w:val="22"/>
          <w:szCs w:val="22"/>
          <w:u w:val="none"/>
          <w:lang w:val="cs"/>
        </w:rPr>
      </w:pPr>
    </w:p>
    <w:p w:rsidR="3A475D74" w:rsidP="31D721E6" w:rsidRDefault="3A475D74" w14:paraId="45C673C4" w14:textId="29C44CEE">
      <w:pPr>
        <w:shd w:val="clear" w:color="auto" w:fill="FFFFFF" w:themeFill="background1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/>
          <w:color w:val="222222"/>
          <w:sz w:val="22"/>
          <w:szCs w:val="22"/>
          <w:u w:val="none"/>
          <w:lang w:val="cs"/>
        </w:rPr>
      </w:pPr>
      <w:r w:rsidRPr="31D721E6" w:rsidR="4514B39D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/>
          <w:color w:val="222222"/>
          <w:sz w:val="22"/>
          <w:szCs w:val="22"/>
          <w:u w:val="none"/>
          <w:lang w:val="cs"/>
        </w:rPr>
        <w:t>„Každý z našich zaměstnanců má možnost nominovat kolegyni či kolegu, jejichž práce měla v uplynulém roce výjimečný dopad. Po náročném výběrovém procesu byli vyhlášeni tři vítězové, kteří obdrželi hodnotné ceny,”</w:t>
      </w:r>
      <w:r w:rsidRPr="31D721E6" w:rsidR="4514B39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/>
          <w:color w:val="222222"/>
          <w:sz w:val="22"/>
          <w:szCs w:val="22"/>
          <w:u w:val="none"/>
          <w:lang w:val="cs"/>
        </w:rPr>
        <w:t xml:space="preserve"> říká k průběhu soutěže provozní ředitelka společnosti Věra Husáková.</w:t>
      </w:r>
      <w:r>
        <w:br/>
      </w:r>
    </w:p>
    <w:p w:rsidR="3A475D74" w:rsidP="31D721E6" w:rsidRDefault="3A475D74" w14:paraId="4801EF9F" w14:textId="5267D49C">
      <w:pPr>
        <w:shd w:val="clear" w:color="auto" w:fill="FFFFFF" w:themeFill="background1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/>
          <w:color w:val="222222"/>
          <w:sz w:val="22"/>
          <w:szCs w:val="22"/>
          <w:u w:val="none"/>
          <w:lang w:val="cs"/>
        </w:rPr>
      </w:pPr>
      <w:r w:rsidRPr="31D721E6" w:rsidR="4514B39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/>
          <w:color w:val="222222"/>
          <w:sz w:val="22"/>
          <w:szCs w:val="22"/>
          <w:u w:val="none"/>
          <w:lang w:val="cs"/>
        </w:rPr>
        <w:t xml:space="preserve">Absolutní vítězkou se stala Dominika Rambousová ze SeniorCentra v Písku. Byla oceněna za své mimořádné nasazení i empatii. </w:t>
      </w:r>
      <w:r w:rsidRPr="31D721E6" w:rsidR="4514B39D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/>
          <w:color w:val="222222"/>
          <w:sz w:val="22"/>
          <w:szCs w:val="22"/>
          <w:u w:val="none"/>
          <w:lang w:val="cs"/>
        </w:rPr>
        <w:t xml:space="preserve">„Dominika je srdcem našeho domova, dokáže povzbudit, poradit a nikdy neztrácí optimismus. Je obdivuhodné, jak zvládá náročnější období, která čas od času zažíváme, s elegancí a lidskostí sobě vlastní," </w:t>
      </w:r>
      <w:r w:rsidRPr="31D721E6" w:rsidR="4514B39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/>
          <w:color w:val="222222"/>
          <w:sz w:val="22"/>
          <w:szCs w:val="22"/>
          <w:u w:val="none"/>
          <w:lang w:val="cs"/>
        </w:rPr>
        <w:t>říká o člence svého týmu ředitel domova Michal Škaloudy.</w:t>
      </w:r>
    </w:p>
    <w:p w:rsidR="2C6A0AFB" w:rsidP="31D721E6" w:rsidRDefault="2C6A0AFB" w14:paraId="47B5FD83" w14:textId="7E5EBAE0">
      <w:pPr>
        <w:shd w:val="clear" w:color="auto" w:fill="FFFFFF" w:themeFill="background1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/>
          <w:color w:val="222222"/>
          <w:sz w:val="22"/>
          <w:szCs w:val="22"/>
          <w:u w:val="none"/>
          <w:lang w:val="cs"/>
        </w:rPr>
      </w:pPr>
    </w:p>
    <w:p w:rsidR="194D23B7" w:rsidP="31D721E6" w:rsidRDefault="194D23B7" w14:paraId="76870E51" w14:textId="5B957230">
      <w:pPr>
        <w:shd w:val="clear" w:color="auto" w:fill="FFFFFF" w:themeFill="background1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/>
          <w:color w:val="222222"/>
          <w:sz w:val="22"/>
          <w:szCs w:val="22"/>
          <w:u w:val="none"/>
          <w:lang w:val="cs"/>
        </w:rPr>
      </w:pPr>
      <w:r w:rsidRPr="31D721E6" w:rsidR="4514B39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/>
          <w:color w:val="222222"/>
          <w:sz w:val="22"/>
          <w:szCs w:val="22"/>
          <w:u w:val="none"/>
          <w:lang w:val="cs"/>
        </w:rPr>
        <w:t xml:space="preserve">Na druhém místě se umístil Tomáš Gál, koordinátor pečovatelů na našem domově v Havířově. </w:t>
      </w:r>
      <w:r w:rsidRPr="31D721E6" w:rsidR="4514B39D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/>
          <w:color w:val="222222"/>
          <w:sz w:val="22"/>
          <w:szCs w:val="22"/>
          <w:u w:val="none"/>
          <w:lang w:val="cs"/>
        </w:rPr>
        <w:t>„Tomáš je jedním z mála mužů v přímé péči. Z pečovatele se velmi rychle vypracoval na koordinátora. Každý den své okolí přesvědčuje o svém l</w:t>
      </w:r>
      <w:r w:rsidRPr="31D721E6" w:rsidR="4D4F8227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/>
          <w:color w:val="222222"/>
          <w:sz w:val="22"/>
          <w:szCs w:val="22"/>
          <w:u w:val="none"/>
          <w:lang w:val="cs"/>
        </w:rPr>
        <w:t>íd</w:t>
      </w:r>
      <w:r w:rsidRPr="31D721E6" w:rsidR="4514B39D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/>
          <w:color w:val="222222"/>
          <w:sz w:val="22"/>
          <w:szCs w:val="22"/>
          <w:u w:val="none"/>
          <w:lang w:val="cs"/>
        </w:rPr>
        <w:t xml:space="preserve">rovství a </w:t>
      </w:r>
      <w:r w:rsidRPr="31D721E6" w:rsidR="4514B39D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/>
          <w:color w:val="222222"/>
          <w:sz w:val="22"/>
          <w:szCs w:val="22"/>
          <w:u w:val="none"/>
          <w:lang w:val="cs"/>
        </w:rPr>
        <w:t>chari</w:t>
      </w:r>
      <w:r w:rsidRPr="31D721E6" w:rsidR="6DC3FAC6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/>
          <w:color w:val="222222"/>
          <w:sz w:val="22"/>
          <w:szCs w:val="22"/>
          <w:u w:val="none"/>
          <w:lang w:val="cs"/>
        </w:rPr>
        <w:t>z</w:t>
      </w:r>
      <w:r w:rsidRPr="31D721E6" w:rsidR="4514B39D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/>
          <w:color w:val="222222"/>
          <w:sz w:val="22"/>
          <w:szCs w:val="22"/>
          <w:u w:val="none"/>
          <w:lang w:val="cs"/>
        </w:rPr>
        <w:t>matu</w:t>
      </w:r>
      <w:r w:rsidRPr="31D721E6" w:rsidR="4514B39D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/>
          <w:color w:val="222222"/>
          <w:sz w:val="22"/>
          <w:szCs w:val="22"/>
          <w:u w:val="none"/>
          <w:lang w:val="cs"/>
        </w:rPr>
        <w:t xml:space="preserve">," </w:t>
      </w:r>
      <w:r w:rsidRPr="31D721E6" w:rsidR="4514B39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/>
          <w:color w:val="222222"/>
          <w:sz w:val="22"/>
          <w:szCs w:val="22"/>
          <w:u w:val="none"/>
          <w:lang w:val="cs"/>
        </w:rPr>
        <w:t>říká ředitel Roman Bigaj.</w:t>
      </w:r>
    </w:p>
    <w:p w:rsidR="194D23B7" w:rsidP="31D721E6" w:rsidRDefault="194D23B7" w14:paraId="3A5E897A" w14:textId="1C324A54">
      <w:pPr>
        <w:shd w:val="clear" w:color="auto" w:fill="FFFFFF" w:themeFill="background1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/>
          <w:color w:val="222222"/>
          <w:sz w:val="22"/>
          <w:szCs w:val="22"/>
          <w:u w:val="none"/>
          <w:lang w:val="cs"/>
        </w:rPr>
      </w:pPr>
    </w:p>
    <w:p w:rsidR="107D0E77" w:rsidP="31D721E6" w:rsidRDefault="107D0E77" w14:paraId="220C917B" w14:textId="4A25FFF8">
      <w:pPr>
        <w:shd w:val="clear" w:color="auto" w:fill="FFFFFF" w:themeFill="background1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auto"/>
          <w:sz w:val="22"/>
          <w:szCs w:val="22"/>
          <w:lang w:val="cs"/>
        </w:rPr>
      </w:pPr>
      <w:r w:rsidRPr="31D721E6" w:rsidR="107D0E7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auto"/>
          <w:sz w:val="22"/>
          <w:szCs w:val="22"/>
          <w:lang w:val="cs"/>
        </w:rPr>
        <w:t>Tomáš Gál byl oceněn také druhým místem v regionální SeneCura Award s cent</w:t>
      </w:r>
      <w:r w:rsidRPr="31D721E6" w:rsidR="0469790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auto"/>
          <w:sz w:val="22"/>
          <w:szCs w:val="22"/>
          <w:lang w:val="cs"/>
        </w:rPr>
        <w:t>r</w:t>
      </w:r>
      <w:r w:rsidRPr="31D721E6" w:rsidR="107D0E7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auto"/>
          <w:sz w:val="22"/>
          <w:szCs w:val="22"/>
          <w:lang w:val="cs"/>
        </w:rPr>
        <w:t>álou ve V</w:t>
      </w:r>
      <w:r w:rsidRPr="31D721E6" w:rsidR="29F6C2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auto"/>
          <w:sz w:val="22"/>
          <w:szCs w:val="22"/>
          <w:lang w:val="cs"/>
        </w:rPr>
        <w:t>í</w:t>
      </w:r>
      <w:r w:rsidRPr="31D721E6" w:rsidR="107D0E7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auto"/>
          <w:sz w:val="22"/>
          <w:szCs w:val="22"/>
          <w:lang w:val="cs"/>
        </w:rPr>
        <w:t xml:space="preserve">dni. Kolegyně Dominika Rambousová a Tess Hardyn se zároveň umístily na třetím místě SeneCura Award </w:t>
      </w:r>
      <w:r w:rsidRPr="31D721E6" w:rsidR="107D0E7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auto"/>
          <w:sz w:val="22"/>
          <w:szCs w:val="22"/>
          <w:lang w:val="cs"/>
        </w:rPr>
        <w:t>skupiny</w:t>
      </w:r>
      <w:r w:rsidRPr="31D721E6" w:rsidR="107D0E7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auto"/>
          <w:sz w:val="22"/>
          <w:szCs w:val="22"/>
          <w:lang w:val="cs"/>
        </w:rPr>
        <w:t xml:space="preserve"> SeneCura. Skupina SeneCura zahrnuje 89 zařízení v Rakousku, Chorvatsku, Švýcarsku, Slovinsk</w:t>
      </w:r>
      <w:r w:rsidRPr="31D721E6" w:rsidR="0D00038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auto"/>
          <w:sz w:val="22"/>
          <w:szCs w:val="22"/>
          <w:lang w:val="cs"/>
        </w:rPr>
        <w:t>u</w:t>
      </w:r>
      <w:r w:rsidRPr="31D721E6" w:rsidR="107D0E7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auto"/>
          <w:sz w:val="22"/>
          <w:szCs w:val="22"/>
          <w:lang w:val="cs"/>
        </w:rPr>
        <w:t xml:space="preserve"> a České </w:t>
      </w:r>
      <w:r w:rsidRPr="31D721E6" w:rsidR="2419433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auto"/>
          <w:sz w:val="22"/>
          <w:szCs w:val="22"/>
          <w:lang w:val="cs"/>
        </w:rPr>
        <w:t>r</w:t>
      </w:r>
      <w:r w:rsidRPr="31D721E6" w:rsidR="107D0E7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auto"/>
          <w:sz w:val="22"/>
          <w:szCs w:val="22"/>
          <w:lang w:val="cs"/>
        </w:rPr>
        <w:t>epublice.</w:t>
      </w:r>
    </w:p>
    <w:p w:rsidR="31D721E6" w:rsidP="31D721E6" w:rsidRDefault="31D721E6" w14:paraId="218897B0" w14:textId="7046F621">
      <w:pPr>
        <w:pStyle w:val="Normln"/>
        <w:shd w:val="clear" w:color="auto" w:fill="FFFFFF" w:themeFill="background1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auto"/>
          <w:sz w:val="22"/>
          <w:szCs w:val="22"/>
          <w:lang w:val="cs"/>
        </w:rPr>
      </w:pPr>
    </w:p>
    <w:p w:rsidR="194D23B7" w:rsidP="31D721E6" w:rsidRDefault="194D23B7" w14:paraId="27910ADF" w14:textId="29581AA8">
      <w:pPr>
        <w:shd w:val="clear" w:color="auto" w:fill="FFFFFF" w:themeFill="background1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/>
          <w:color w:val="222222"/>
          <w:sz w:val="22"/>
          <w:szCs w:val="22"/>
          <w:u w:val="none"/>
          <w:lang w:val="cs"/>
        </w:rPr>
      </w:pPr>
      <w:r w:rsidRPr="31D721E6" w:rsidR="4514B39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/>
          <w:color w:val="222222"/>
          <w:sz w:val="22"/>
          <w:szCs w:val="22"/>
          <w:u w:val="none"/>
          <w:lang w:val="cs"/>
        </w:rPr>
        <w:t xml:space="preserve">Třetí pak skončila zdravotní sestra Tess Hardyn, která působí v SeniorCentru v Chotěboři. </w:t>
      </w:r>
      <w:r w:rsidRPr="31D721E6" w:rsidR="4514B39D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/>
          <w:color w:val="222222"/>
          <w:sz w:val="22"/>
          <w:szCs w:val="22"/>
          <w:u w:val="none"/>
          <w:lang w:val="cs"/>
        </w:rPr>
        <w:t xml:space="preserve">„Tess jsme vybrali hlavně díky její ochotě a flexibilitě. Řadu týdnů totiž vypomáhala v jiném našem domově a </w:t>
      </w:r>
      <w:r w:rsidRPr="31D721E6" w:rsidR="4514B39D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/>
          <w:color w:val="222222"/>
          <w:sz w:val="22"/>
          <w:szCs w:val="22"/>
          <w:u w:val="none"/>
          <w:lang w:val="cs"/>
        </w:rPr>
        <w:t>musela cestovat značné vzdálenosti</w:t>
      </w:r>
      <w:r w:rsidRPr="31D721E6" w:rsidR="4514B39D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/>
          <w:color w:val="222222"/>
          <w:sz w:val="22"/>
          <w:szCs w:val="22"/>
          <w:u w:val="none"/>
          <w:lang w:val="cs"/>
        </w:rPr>
        <w:t>,"</w:t>
      </w:r>
      <w:r w:rsidRPr="31D721E6" w:rsidR="4514B39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/>
          <w:color w:val="222222"/>
          <w:sz w:val="22"/>
          <w:szCs w:val="22"/>
          <w:u w:val="none"/>
          <w:lang w:val="cs"/>
        </w:rPr>
        <w:t xml:space="preserve"> doplňuje ředitel SeniorCentra v Chotěboři Jan Špidlen.</w:t>
      </w:r>
    </w:p>
    <w:p w:rsidR="2C6A0AFB" w:rsidP="31D721E6" w:rsidRDefault="2C6A0AFB" w14:paraId="01726307" w14:textId="2DA3AB31">
      <w:pPr>
        <w:shd w:val="clear" w:color="auto" w:fill="FFFFFF" w:themeFill="background1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/>
          <w:color w:val="222222"/>
          <w:sz w:val="22"/>
          <w:szCs w:val="22"/>
          <w:u w:val="none"/>
          <w:lang w:val="cs"/>
        </w:rPr>
      </w:pPr>
    </w:p>
    <w:p w:rsidR="3A475D74" w:rsidP="31D721E6" w:rsidRDefault="3A475D74" w14:paraId="577FE5AF" w14:textId="102C671C">
      <w:pPr>
        <w:shd w:val="clear" w:color="auto" w:fill="FFFFFF" w:themeFill="background1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/>
          <w:color w:val="222222"/>
          <w:sz w:val="22"/>
          <w:szCs w:val="22"/>
          <w:u w:val="none"/>
          <w:lang w:val="cs"/>
        </w:rPr>
      </w:pPr>
      <w:r w:rsidRPr="31D721E6" w:rsidR="4514B39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/>
          <w:color w:val="222222"/>
          <w:sz w:val="22"/>
          <w:szCs w:val="22"/>
          <w:u w:val="none"/>
          <w:lang w:val="cs"/>
        </w:rPr>
        <w:t xml:space="preserve">V úzké nominaci se umístilo dalších 15 zaměstnanců z ostatních domovů. Všichni získali jako dárek a poděkování speciální wellness den v Aquapalace Čestlice, zakončený společnou večeří. </w:t>
      </w:r>
    </w:p>
    <w:p w:rsidR="2C6A0AFB" w:rsidP="31D721E6" w:rsidRDefault="2C6A0AFB" w14:paraId="52DB863D" w14:textId="5D058F29">
      <w:pPr>
        <w:shd w:val="clear" w:color="auto" w:fill="FFFFFF" w:themeFill="background1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/>
          <w:color w:val="222222"/>
          <w:sz w:val="22"/>
          <w:szCs w:val="22"/>
          <w:u w:val="none"/>
          <w:lang w:val="cs"/>
        </w:rPr>
      </w:pPr>
    </w:p>
    <w:p w:rsidR="3A475D74" w:rsidP="31D721E6" w:rsidRDefault="3A475D74" w14:paraId="1B3D3E39" w14:textId="53C6B15F">
      <w:pPr>
        <w:shd w:val="clear" w:color="auto" w:fill="FFFFFF" w:themeFill="background1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/>
          <w:color w:val="222222"/>
          <w:sz w:val="22"/>
          <w:szCs w:val="22"/>
          <w:u w:val="none"/>
          <w:lang w:val="cs"/>
        </w:rPr>
      </w:pPr>
      <w:r w:rsidRPr="31D721E6" w:rsidR="4514B39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/>
          <w:color w:val="222222"/>
          <w:sz w:val="22"/>
          <w:szCs w:val="22"/>
          <w:u w:val="none"/>
          <w:lang w:val="cs"/>
        </w:rPr>
        <w:t xml:space="preserve">Společnost SeneCura </w:t>
      </w:r>
      <w:r w:rsidRPr="31D721E6" w:rsidR="4514B39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/>
          <w:color w:val="222222"/>
          <w:sz w:val="22"/>
          <w:szCs w:val="22"/>
          <w:u w:val="none"/>
          <w:lang w:val="cs"/>
        </w:rPr>
        <w:t>si váží</w:t>
      </w:r>
      <w:r w:rsidRPr="31D721E6" w:rsidR="4514B39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/>
          <w:color w:val="222222"/>
          <w:sz w:val="22"/>
          <w:szCs w:val="22"/>
          <w:u w:val="none"/>
          <w:lang w:val="cs"/>
        </w:rPr>
        <w:t xml:space="preserve"> práce svých zaměstnanců a snaží se je podporovat v jejich profesním rozvoji. Kromě tradičních benefitů, jako jsou příspěvky na volnočasové aktivity nebo odměny za pracovní výročí, </w:t>
      </w:r>
      <w:r w:rsidRPr="31D721E6" w:rsidR="4514B39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/>
          <w:color w:val="222222"/>
          <w:sz w:val="22"/>
          <w:szCs w:val="22"/>
          <w:u w:val="none"/>
          <w:lang w:val="cs"/>
        </w:rPr>
        <w:t>poskytujeme</w:t>
      </w:r>
      <w:r w:rsidRPr="31D721E6" w:rsidR="4514B39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/>
          <w:color w:val="222222"/>
          <w:sz w:val="22"/>
          <w:szCs w:val="22"/>
          <w:u w:val="none"/>
          <w:lang w:val="cs"/>
        </w:rPr>
        <w:t xml:space="preserve"> také příspěvky na dokončení odborného vzdělání, školení a další možnosti vzdělávání.</w:t>
      </w:r>
    </w:p>
    <w:p w:rsidR="3A475D74" w:rsidP="31D721E6" w:rsidRDefault="3A475D74" w14:paraId="4D897DDC" w14:textId="2A1C6261">
      <w:pPr>
        <w:shd w:val="clear" w:color="auto" w:fill="FFFFFF" w:themeFill="background1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/>
          <w:color w:val="222222"/>
          <w:sz w:val="22"/>
          <w:szCs w:val="22"/>
          <w:u w:val="none"/>
          <w:lang w:val="cs"/>
        </w:rPr>
      </w:pPr>
    </w:p>
    <w:p w:rsidR="3A475D74" w:rsidP="31D721E6" w:rsidRDefault="3A475D74" w14:paraId="7122D07B" w14:textId="4AD06517">
      <w:pPr>
        <w:shd w:val="clear" w:color="auto" w:fill="FFFFFF" w:themeFill="background1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/>
          <w:color w:val="222222"/>
          <w:sz w:val="22"/>
          <w:szCs w:val="22"/>
          <w:u w:val="none"/>
          <w:lang w:val="cs"/>
        </w:rPr>
      </w:pPr>
      <w:r w:rsidRPr="31D721E6" w:rsidR="4514B39D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/>
          <w:color w:val="222222"/>
          <w:sz w:val="22"/>
          <w:szCs w:val="22"/>
          <w:u w:val="none"/>
          <w:lang w:val="cs"/>
        </w:rPr>
        <w:t xml:space="preserve">„SeneCura Award je pro nás nejen příležitostí ocenit naše zaměstnance, ale také připomenout, </w:t>
      </w:r>
      <w:r w:rsidRPr="31D721E6" w:rsidR="4514B39D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/>
          <w:color w:val="222222"/>
          <w:sz w:val="22"/>
          <w:szCs w:val="22"/>
          <w:u w:val="none"/>
          <w:lang w:val="cs"/>
        </w:rPr>
        <w:t xml:space="preserve">jak důležité je podporovat jejich </w:t>
      </w:r>
      <w:r w:rsidRPr="31D721E6" w:rsidR="4514B39D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/>
          <w:color w:val="222222"/>
          <w:sz w:val="22"/>
          <w:szCs w:val="22"/>
          <w:u w:val="none"/>
          <w:lang w:val="cs"/>
        </w:rPr>
        <w:t>osobní i profesní růst</w:t>
      </w:r>
      <w:r w:rsidRPr="31D721E6" w:rsidR="1852E3A2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/>
          <w:color w:val="222222"/>
          <w:sz w:val="22"/>
          <w:szCs w:val="22"/>
          <w:u w:val="none"/>
          <w:lang w:val="cs"/>
        </w:rPr>
        <w:t xml:space="preserve">. </w:t>
      </w:r>
      <w:r w:rsidRPr="31D721E6" w:rsidR="4514B39D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/>
          <w:color w:val="222222"/>
          <w:sz w:val="22"/>
          <w:szCs w:val="22"/>
          <w:u w:val="none"/>
          <w:lang w:val="cs"/>
        </w:rPr>
        <w:t>Jsme hrdí na to, že můžeme pracovat s lidmi, kteří se svou prací stávají vzory pro ostatní,”</w:t>
      </w:r>
      <w:r w:rsidRPr="31D721E6" w:rsidR="4514B39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/>
          <w:color w:val="222222"/>
          <w:sz w:val="22"/>
          <w:szCs w:val="22"/>
          <w:u w:val="none"/>
          <w:lang w:val="cs"/>
        </w:rPr>
        <w:t xml:space="preserve"> dodává Věra Husáková.</w:t>
      </w:r>
    </w:p>
    <w:p xmlns:wp14="http://schemas.microsoft.com/office/word/2010/wordml" w:rsidR="6CDFCD02" w:rsidP="6423B598" w:rsidRDefault="6CDFCD02" w14:paraId="1037CD74" wp14:textId="77777777">
      <w:pPr>
        <w:spacing w:line="276" w:lineRule="auto"/>
        <w:ind w:hanging="1"/>
        <w:rPr>
          <w:rFonts w:ascii="Arial" w:hAnsi="Arial" w:eastAsia="Arial" w:cs="Arial"/>
          <w:noProof/>
          <w:color w:val="000000" w:themeColor="text1"/>
        </w:rPr>
      </w:pPr>
      <w:r w:rsidRPr="2C6A0AFB" w:rsidR="6CDFCD02">
        <w:rPr>
          <w:rFonts w:ascii="Arial" w:hAnsi="Arial" w:eastAsia="Arial" w:cs="Arial"/>
          <w:noProof/>
          <w:color w:val="000000" w:themeColor="text1" w:themeTint="FF" w:themeShade="FF"/>
          <w:lang w:val="cs"/>
        </w:rPr>
        <w:t>–––––––––––––––––––––––––––––––––––––––––––––––––––––––––––––</w:t>
      </w:r>
    </w:p>
    <w:p xmlns:wp14="http://schemas.microsoft.com/office/word/2010/wordml" w:rsidR="6CDFCD02" w:rsidP="6423B598" w:rsidRDefault="6CDFCD02" w14:paraId="511D51AA" wp14:textId="6F2D2EEB">
      <w:pPr>
        <w:spacing w:line="276" w:lineRule="auto"/>
        <w:ind w:hanging="1"/>
        <w:rPr>
          <w:rFonts w:ascii="Arial" w:hAnsi="Arial" w:eastAsia="Arial" w:cs="Arial"/>
          <w:noProof/>
          <w:color w:val="000000" w:themeColor="text1"/>
          <w:sz w:val="20"/>
          <w:szCs w:val="20"/>
        </w:rPr>
      </w:pPr>
      <w:r w:rsidRPr="7EEE06B6" w:rsidR="6CDFCD02">
        <w:rPr>
          <w:rFonts w:ascii="Arial" w:hAnsi="Arial" w:eastAsia="Arial" w:cs="Arial"/>
          <w:noProof/>
          <w:color w:val="000000" w:themeColor="text1" w:themeTint="FF" w:themeShade="FF"/>
          <w:sz w:val="20"/>
          <w:szCs w:val="20"/>
          <w:lang w:val="cs"/>
        </w:rPr>
        <w:t>Skupina SeneCura v Česk</w:t>
      </w:r>
      <w:r w:rsidRPr="7EEE06B6" w:rsidR="6CDFCD02">
        <w:rPr>
          <w:rFonts w:ascii="Arial" w:hAnsi="Arial" w:eastAsia="Arial" w:cs="Arial"/>
          <w:noProof/>
          <w:color w:val="000000" w:themeColor="text1" w:themeTint="FF" w:themeShade="FF"/>
          <w:sz w:val="20"/>
          <w:szCs w:val="20"/>
          <w:lang w:val="fr"/>
        </w:rPr>
        <w:t xml:space="preserve">é </w:t>
      </w:r>
      <w:r w:rsidRPr="7EEE06B6" w:rsidR="6CDFCD02">
        <w:rPr>
          <w:rFonts w:ascii="Arial" w:hAnsi="Arial" w:eastAsia="Arial" w:cs="Arial"/>
          <w:noProof/>
          <w:color w:val="000000" w:themeColor="text1" w:themeTint="FF" w:themeShade="FF"/>
          <w:sz w:val="20"/>
          <w:szCs w:val="20"/>
          <w:lang w:val="cs"/>
        </w:rPr>
        <w:t xml:space="preserve">republice je s více než 2 </w:t>
      </w:r>
      <w:r w:rsidRPr="7EEE06B6" w:rsidR="11DA9A6B">
        <w:rPr>
          <w:rFonts w:ascii="Arial" w:hAnsi="Arial" w:eastAsia="Arial" w:cs="Arial"/>
          <w:noProof/>
          <w:color w:val="000000" w:themeColor="text1" w:themeTint="FF" w:themeShade="FF"/>
          <w:sz w:val="20"/>
          <w:szCs w:val="20"/>
          <w:lang w:val="cs"/>
        </w:rPr>
        <w:t>2</w:t>
      </w:r>
      <w:r w:rsidRPr="7EEE06B6" w:rsidR="6CDFCD02">
        <w:rPr>
          <w:rFonts w:ascii="Arial" w:hAnsi="Arial" w:eastAsia="Arial" w:cs="Arial"/>
          <w:noProof/>
          <w:color w:val="000000" w:themeColor="text1" w:themeTint="FF" w:themeShade="FF"/>
          <w:sz w:val="20"/>
          <w:szCs w:val="20"/>
          <w:lang w:val="cs"/>
        </w:rPr>
        <w:t xml:space="preserve">00 lůžky předním poskytovatelem a zaměstnavatelem v </w:t>
      </w:r>
      <w:r w:rsidRPr="7EEE06B6" w:rsidR="6CDFCD02">
        <w:rPr>
          <w:rFonts w:ascii="Arial" w:hAnsi="Arial" w:eastAsia="Arial" w:cs="Arial"/>
          <w:noProof/>
          <w:color w:val="000000" w:themeColor="text1" w:themeTint="FF" w:themeShade="FF"/>
          <w:sz w:val="20"/>
          <w:szCs w:val="20"/>
          <w:lang w:val="fr"/>
        </w:rPr>
        <w:t>soci</w:t>
      </w:r>
      <w:r w:rsidRPr="7EEE06B6" w:rsidR="6CDFCD02">
        <w:rPr>
          <w:rFonts w:ascii="Arial" w:hAnsi="Arial" w:eastAsia="Arial" w:cs="Arial"/>
          <w:noProof/>
          <w:color w:val="000000" w:themeColor="text1" w:themeTint="FF" w:themeShade="FF"/>
          <w:sz w:val="20"/>
          <w:szCs w:val="20"/>
          <w:lang w:val="cs"/>
        </w:rPr>
        <w:t>álních službách. V celkem 17 SeniorCentrech pečujeme o seniory se sníženou soběstačností, s Alzheimerovou chorobou nebo jiným typem demence. Kvalita péče je postavena na sdílení znalostí, inovacích, odbornosti a dlouholetých zkušenostech v rámci cel</w:t>
      </w:r>
      <w:r w:rsidRPr="7EEE06B6" w:rsidR="6CDFCD02">
        <w:rPr>
          <w:rFonts w:ascii="Arial" w:hAnsi="Arial" w:eastAsia="Arial" w:cs="Arial"/>
          <w:noProof/>
          <w:color w:val="000000" w:themeColor="text1" w:themeTint="FF" w:themeShade="FF"/>
          <w:sz w:val="20"/>
          <w:szCs w:val="20"/>
          <w:lang w:val="fr"/>
        </w:rPr>
        <w:t xml:space="preserve">é </w:t>
      </w:r>
      <w:r w:rsidRPr="7EEE06B6" w:rsidR="6CDFCD02">
        <w:rPr>
          <w:rFonts w:ascii="Arial" w:hAnsi="Arial" w:eastAsia="Arial" w:cs="Arial"/>
          <w:noProof/>
          <w:color w:val="000000" w:themeColor="text1" w:themeTint="FF" w:themeShade="FF"/>
          <w:sz w:val="20"/>
          <w:szCs w:val="20"/>
          <w:lang w:val="cs"/>
        </w:rPr>
        <w:t>skupiny. Stejně důležitá je pro ná</w:t>
      </w:r>
      <w:r w:rsidRPr="7EEE06B6" w:rsidR="6CDFCD02">
        <w:rPr>
          <w:rFonts w:ascii="Arial" w:hAnsi="Arial" w:eastAsia="Arial" w:cs="Arial"/>
          <w:noProof/>
          <w:color w:val="000000" w:themeColor="text1" w:themeTint="FF" w:themeShade="FF"/>
          <w:sz w:val="20"/>
          <w:szCs w:val="20"/>
          <w:lang w:val="fr"/>
        </w:rPr>
        <w:t>s i p</w:t>
      </w:r>
      <w:r w:rsidRPr="7EEE06B6" w:rsidR="6CDFCD02">
        <w:rPr>
          <w:rFonts w:ascii="Arial" w:hAnsi="Arial" w:eastAsia="Arial" w:cs="Arial"/>
          <w:noProof/>
          <w:color w:val="000000" w:themeColor="text1" w:themeTint="FF" w:themeShade="FF"/>
          <w:sz w:val="20"/>
          <w:szCs w:val="20"/>
          <w:lang w:val="cs"/>
        </w:rPr>
        <w:t>éče o zaměstnance.</w:t>
      </w:r>
    </w:p>
    <w:p xmlns:wp14="http://schemas.microsoft.com/office/word/2010/wordml" w:rsidR="6CDFCD02" w:rsidP="6423B598" w:rsidRDefault="6CDFCD02" w14:paraId="1A3EB447" wp14:textId="77777777">
      <w:pPr>
        <w:shd w:val="clear" w:color="auto" w:fill="FFFFFF" w:themeFill="background1"/>
        <w:spacing w:line="252" w:lineRule="auto"/>
        <w:ind w:hanging="1"/>
        <w:rPr>
          <w:rFonts w:ascii="Arial" w:hAnsi="Arial" w:eastAsia="Arial" w:cs="Arial"/>
          <w:noProof/>
          <w:color w:val="000000" w:themeColor="text1"/>
          <w:sz w:val="20"/>
          <w:szCs w:val="20"/>
        </w:rPr>
      </w:pPr>
      <w:r w:rsidRPr="2C6A0AFB" w:rsidR="6CDFCD02">
        <w:rPr>
          <w:rFonts w:ascii="Arial" w:hAnsi="Arial" w:eastAsia="Arial" w:cs="Arial"/>
          <w:noProof/>
          <w:color w:val="000000" w:themeColor="text1" w:themeTint="FF" w:themeShade="FF"/>
          <w:sz w:val="20"/>
          <w:szCs w:val="20"/>
          <w:lang w:val="cs"/>
        </w:rPr>
        <w:t xml:space="preserve">Naše hodnoty jsou základem všeho, co děláme: lidskost, chuť do života, touha učit se a pomoc druhým. </w:t>
      </w:r>
      <w:hyperlink r:id="R6fa76c6b807d471f">
        <w:r w:rsidRPr="2C6A0AFB" w:rsidR="6CDFCD02">
          <w:rPr>
            <w:rStyle w:val="Hypertextovodkaz"/>
            <w:rFonts w:ascii="Arial" w:hAnsi="Arial" w:eastAsia="Arial" w:cs="Arial"/>
            <w:noProof/>
            <w:sz w:val="20"/>
            <w:szCs w:val="20"/>
            <w:lang w:val="cs"/>
          </w:rPr>
          <w:t>www.senecura.cz</w:t>
        </w:r>
      </w:hyperlink>
    </w:p>
    <w:p xmlns:wp14="http://schemas.microsoft.com/office/word/2010/wordml" w:rsidR="6423B598" w:rsidP="6423B598" w:rsidRDefault="6423B598" w14:paraId="02EB378F" wp14:textId="77777777">
      <w:pPr>
        <w:rPr>
          <w:rFonts w:ascii="Arial" w:hAnsi="Arial" w:eastAsia="Arial" w:cs="Arial"/>
          <w:noProof/>
        </w:rPr>
      </w:pPr>
    </w:p>
    <w:sectPr w:rsidR="6423B59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381B500"/>
    <w:rsid w:val="006A62AC"/>
    <w:rsid w:val="006B1A57"/>
    <w:rsid w:val="00787802"/>
    <w:rsid w:val="00CE125F"/>
    <w:rsid w:val="01538A4B"/>
    <w:rsid w:val="027C9B43"/>
    <w:rsid w:val="02B71266"/>
    <w:rsid w:val="0381B500"/>
    <w:rsid w:val="03931175"/>
    <w:rsid w:val="0469790F"/>
    <w:rsid w:val="048101E7"/>
    <w:rsid w:val="06CE102D"/>
    <w:rsid w:val="07A4BDB2"/>
    <w:rsid w:val="096AEF62"/>
    <w:rsid w:val="0A1BA2DF"/>
    <w:rsid w:val="0B1540F3"/>
    <w:rsid w:val="0D00038A"/>
    <w:rsid w:val="0E781D68"/>
    <w:rsid w:val="1011A2AD"/>
    <w:rsid w:val="107D0E77"/>
    <w:rsid w:val="10CB058B"/>
    <w:rsid w:val="11C7D6A2"/>
    <w:rsid w:val="11DA9A6B"/>
    <w:rsid w:val="12A26A09"/>
    <w:rsid w:val="1419C5CD"/>
    <w:rsid w:val="164A68B5"/>
    <w:rsid w:val="1852E3A2"/>
    <w:rsid w:val="194D23B7"/>
    <w:rsid w:val="19C42F90"/>
    <w:rsid w:val="1C383CC9"/>
    <w:rsid w:val="1CB03041"/>
    <w:rsid w:val="1F8708F4"/>
    <w:rsid w:val="20A4B8BF"/>
    <w:rsid w:val="219202CD"/>
    <w:rsid w:val="21D2B802"/>
    <w:rsid w:val="23626B46"/>
    <w:rsid w:val="23DC7497"/>
    <w:rsid w:val="24194334"/>
    <w:rsid w:val="243507EF"/>
    <w:rsid w:val="249D234E"/>
    <w:rsid w:val="250D3AD6"/>
    <w:rsid w:val="260B11B9"/>
    <w:rsid w:val="26F7615A"/>
    <w:rsid w:val="280A1C6F"/>
    <w:rsid w:val="28F05CBF"/>
    <w:rsid w:val="2919ED79"/>
    <w:rsid w:val="29F6C20C"/>
    <w:rsid w:val="2BD1B248"/>
    <w:rsid w:val="2C24D070"/>
    <w:rsid w:val="2C6A0AFB"/>
    <w:rsid w:val="2D520C2F"/>
    <w:rsid w:val="2D957AF0"/>
    <w:rsid w:val="2E2DB05A"/>
    <w:rsid w:val="2E7136B6"/>
    <w:rsid w:val="2F9420C0"/>
    <w:rsid w:val="2FECAF73"/>
    <w:rsid w:val="3131067E"/>
    <w:rsid w:val="31D721E6"/>
    <w:rsid w:val="31FCF8CA"/>
    <w:rsid w:val="324EE2B6"/>
    <w:rsid w:val="33116DB6"/>
    <w:rsid w:val="349F2150"/>
    <w:rsid w:val="3766080E"/>
    <w:rsid w:val="3968218F"/>
    <w:rsid w:val="3A475D74"/>
    <w:rsid w:val="3A54F5D0"/>
    <w:rsid w:val="3ADA2864"/>
    <w:rsid w:val="3E67BF9C"/>
    <w:rsid w:val="44341125"/>
    <w:rsid w:val="4514B39D"/>
    <w:rsid w:val="46B4A64A"/>
    <w:rsid w:val="46FCC034"/>
    <w:rsid w:val="4B1DBADF"/>
    <w:rsid w:val="4D4F8227"/>
    <w:rsid w:val="4F9A58EF"/>
    <w:rsid w:val="500ED121"/>
    <w:rsid w:val="5011DCF0"/>
    <w:rsid w:val="514B190F"/>
    <w:rsid w:val="516B4559"/>
    <w:rsid w:val="53C2BA9B"/>
    <w:rsid w:val="55AEF6E9"/>
    <w:rsid w:val="5991B06D"/>
    <w:rsid w:val="5B649196"/>
    <w:rsid w:val="640B584C"/>
    <w:rsid w:val="6423B598"/>
    <w:rsid w:val="6710E96D"/>
    <w:rsid w:val="68230B46"/>
    <w:rsid w:val="6B8955C4"/>
    <w:rsid w:val="6CDFCD02"/>
    <w:rsid w:val="6D3F5AD1"/>
    <w:rsid w:val="6DC3FAC6"/>
    <w:rsid w:val="72DD00CC"/>
    <w:rsid w:val="72E97EE7"/>
    <w:rsid w:val="736B739A"/>
    <w:rsid w:val="73C4223B"/>
    <w:rsid w:val="7428849F"/>
    <w:rsid w:val="7A1D468B"/>
    <w:rsid w:val="7A88A34E"/>
    <w:rsid w:val="7C18AC35"/>
    <w:rsid w:val="7CC4597C"/>
    <w:rsid w:val="7D162646"/>
    <w:rsid w:val="7DC9C5B2"/>
    <w:rsid w:val="7EEE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1B500"/>
  <w15:chartTrackingRefBased/>
  <w15:docId w15:val="{339C581B-2190-4DF8-953C-00AA1B38697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Nadpis1Char" w:customStyle="1">
    <w:name w:val="Nadpis 1 Char"/>
    <w:basedOn w:val="Standardnpsmoodstavce"/>
    <w:link w:val="Nadpis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Nadpis2Char" w:customStyle="1">
    <w:name w:val="Nadpis 2 Char"/>
    <w:basedOn w:val="Standardnpsmoodstavce"/>
    <w:link w:val="Nadpis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Nadpis3Char" w:customStyle="1">
    <w:name w:val="Nadpis 3 Char"/>
    <w:basedOn w:val="Standardnpsmoodstavce"/>
    <w:link w:val="Nadpis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Nadpis4Char" w:customStyle="1">
    <w:name w:val="Nadpis 4 Char"/>
    <w:basedOn w:val="Standardnpsmoodstavce"/>
    <w:link w:val="Nadpis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Nadpis5Char" w:customStyle="1">
    <w:name w:val="Nadpis 5 Char"/>
    <w:basedOn w:val="Standardnpsmoodstavce"/>
    <w:link w:val="Nadpis5"/>
    <w:uiPriority w:val="9"/>
    <w:rPr>
      <w:rFonts w:eastAsiaTheme="majorEastAsia" w:cstheme="majorBidi"/>
      <w:color w:val="0F4761" w:themeColor="accent1" w:themeShade="BF"/>
    </w:rPr>
  </w:style>
  <w:style w:type="character" w:styleId="Nadpis6Char" w:customStyle="1">
    <w:name w:val="Nadpis 6 Char"/>
    <w:basedOn w:val="Standardnpsmoodstavce"/>
    <w:link w:val="Nadpis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Nadpis7Char" w:customStyle="1">
    <w:name w:val="Nadpis 7 Char"/>
    <w:basedOn w:val="Standardnpsmoodstavce"/>
    <w:link w:val="Nadpis7"/>
    <w:uiPriority w:val="9"/>
    <w:rPr>
      <w:rFonts w:eastAsiaTheme="majorEastAsia" w:cstheme="majorBidi"/>
      <w:color w:val="595959" w:themeColor="text1" w:themeTint="A6"/>
    </w:rPr>
  </w:style>
  <w:style w:type="character" w:styleId="Nadpis8Char" w:customStyle="1">
    <w:name w:val="Nadpis 8 Char"/>
    <w:basedOn w:val="Standardnpsmoodstavce"/>
    <w:link w:val="Nadpis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Nadpis9Char" w:customStyle="1">
    <w:name w:val="Nadpis 9 Char"/>
    <w:basedOn w:val="Standardnpsmoodstavce"/>
    <w:link w:val="Nadpis9"/>
    <w:uiPriority w:val="9"/>
    <w:rPr>
      <w:rFonts w:eastAsiaTheme="majorEastAsia" w:cstheme="majorBidi"/>
      <w:color w:val="272727" w:themeColor="text1" w:themeTint="D8"/>
    </w:rPr>
  </w:style>
  <w:style w:type="character" w:styleId="NzevChar" w:customStyle="1">
    <w:name w:val="Název Char"/>
    <w:basedOn w:val="Standardnpsmoodstavce"/>
    <w:link w:val="Nzev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Nzev">
    <w:name w:val="Title"/>
    <w:basedOn w:val="Normln"/>
    <w:next w:val="Normln"/>
    <w:link w:val="Nzev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PodnadpisChar" w:customStyle="1">
    <w:name w:val="Podnadpis Char"/>
    <w:basedOn w:val="Standardnpsmoodstavce"/>
    <w:link w:val="Podnadpis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Zdraznnintenzivn">
    <w:name w:val="Intense Emphasis"/>
    <w:basedOn w:val="Standardnpsmoodstavce"/>
    <w:uiPriority w:val="21"/>
    <w:qFormat/>
    <w:rPr>
      <w:i/>
      <w:iCs/>
      <w:color w:val="0F4761" w:themeColor="accent1" w:themeShade="BF"/>
    </w:rPr>
  </w:style>
  <w:style w:type="character" w:styleId="CittChar" w:customStyle="1">
    <w:name w:val="Citát Char"/>
    <w:basedOn w:val="Standardnpsmoodstavce"/>
    <w:link w:val="Citt"/>
    <w:uiPriority w:val="29"/>
    <w:rPr>
      <w:i/>
      <w:iCs/>
      <w:color w:val="404040" w:themeColor="text1" w:themeTint="BF"/>
    </w:rPr>
  </w:style>
  <w:style w:type="paragraph" w:styleId="Citt">
    <w:name w:val="Quote"/>
    <w:basedOn w:val="Normln"/>
    <w:next w:val="Normln"/>
    <w:link w:val="Citt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VrazncittChar" w:customStyle="1">
    <w:name w:val="Výrazný citát Char"/>
    <w:basedOn w:val="Standardnpsmoodstavce"/>
    <w:link w:val="Vrazncitt"/>
    <w:uiPriority w:val="3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Relationship Type="http://schemas.openxmlformats.org/officeDocument/2006/relationships/image" Target="/media/image3.png" Id="R0928160a30b0455c" /><Relationship Type="http://schemas.openxmlformats.org/officeDocument/2006/relationships/hyperlink" Target="http://www.senecura.cz/" TargetMode="External" Id="R6fa76c6b807d471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03923f-64b8-4a62-9624-d681f2482c0f" xsi:nil="true"/>
    <lcf76f155ced4ddcb4097134ff3c332f xmlns="1d5d45ce-b3e7-48ad-a773-9977969d99d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359A8EEEC6849A8496B9546545C18" ma:contentTypeVersion="18" ma:contentTypeDescription="Create a new document." ma:contentTypeScope="" ma:versionID="57a81a3e227d899be00bd9640f0da20b">
  <xsd:schema xmlns:xsd="http://www.w3.org/2001/XMLSchema" xmlns:xs="http://www.w3.org/2001/XMLSchema" xmlns:p="http://schemas.microsoft.com/office/2006/metadata/properties" xmlns:ns2="6a03923f-64b8-4a62-9624-d681f2482c0f" xmlns:ns3="1d5d45ce-b3e7-48ad-a773-9977969d99d7" targetNamespace="http://schemas.microsoft.com/office/2006/metadata/properties" ma:root="true" ma:fieldsID="1c06f97bbd10bb6fb9c23de5a7dfff2e" ns2:_="" ns3:_="">
    <xsd:import namespace="6a03923f-64b8-4a62-9624-d681f2482c0f"/>
    <xsd:import namespace="1d5d45ce-b3e7-48ad-a773-9977969d99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3923f-64b8-4a62-9624-d681f2482c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894b7fe-8b1e-4c57-ab5b-c3a22ce92455}" ma:internalName="TaxCatchAll" ma:showField="CatchAllData" ma:web="6a03923f-64b8-4a62-9624-d681f2482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d45ce-b3e7-48ad-a773-9977969d9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afcda8f-fda0-4f4f-9373-ebcf846fc9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77D4A2-9418-4F02-ACAB-2E248A98CE77}">
  <ds:schemaRefs>
    <ds:schemaRef ds:uri="http://schemas.microsoft.com/office/2006/metadata/properties"/>
    <ds:schemaRef ds:uri="http://schemas.microsoft.com/office/infopath/2007/PartnerControls"/>
    <ds:schemaRef ds:uri="6a03923f-64b8-4a62-9624-d681f2482c0f"/>
    <ds:schemaRef ds:uri="1d5d45ce-b3e7-48ad-a773-9977969d99d7"/>
  </ds:schemaRefs>
</ds:datastoreItem>
</file>

<file path=customXml/itemProps2.xml><?xml version="1.0" encoding="utf-8"?>
<ds:datastoreItem xmlns:ds="http://schemas.openxmlformats.org/officeDocument/2006/customXml" ds:itemID="{B728515C-3685-4773-BA13-E692844FE6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03923f-64b8-4a62-9624-d681f2482c0f"/>
    <ds:schemaRef ds:uri="1d5d45ce-b3e7-48ad-a773-9977969d9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FCEDC4-C3E4-4FF5-AF94-7F37AB30FB0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Filip Moravec</dc:creator>
  <keywords/>
  <dc:description/>
  <lastModifiedBy>Filip Moravec</lastModifiedBy>
  <revision>11</revision>
  <dcterms:created xsi:type="dcterms:W3CDTF">2024-10-17T10:25:00.0000000Z</dcterms:created>
  <dcterms:modified xsi:type="dcterms:W3CDTF">2024-12-10T08:14:23.6646408Z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0x010100314359A8EEEC6849A8496B9546545C18</vt:lpwstr>
  </property>
  <property fmtid="{D5CDD505-2E9C-101B-9397-08002B2CF9AE}" pid="3" name="MediaServiceImageTags">
    <vt:lpwstr/>
  </property>
</Properties>
</file>